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Spectral" w:eastAsiaTheme="minorHAnsi" w:hAnsi="Spectral" w:cs="Spectral"/>
          <w:color w:val="000000"/>
        </w:rPr>
      </w:pPr>
    </w:p>
    <w:tbl>
      <w:tblPr>
        <w:tblW w:w="949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36"/>
      </w:tblGrid>
      <w:tr w:rsidR="00FF2E95" w:rsidRPr="00FF2E95" w:rsidTr="00FF2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t>Общество с ограниченной ответственностью «Альфа» (ООО «Альфа»)</w:t>
            </w:r>
          </w:p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b/>
                <w:bCs/>
                <w:color w:val="000000"/>
                <w:sz w:val="18"/>
                <w:szCs w:val="18"/>
              </w:rPr>
              <w:t>УВЕДОМЛЕНИЕ</w:t>
            </w:r>
          </w:p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t xml:space="preserve">от 10 февраля 2023 года    </w:t>
            </w:r>
            <w:r w:rsidRPr="00FF2E95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№</w:t>
            </w: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t> 14</w:t>
            </w:r>
          </w:p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t>Москва</w:t>
            </w:r>
          </w:p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b/>
                <w:bCs/>
                <w:color w:val="000000"/>
                <w:sz w:val="18"/>
                <w:szCs w:val="18"/>
              </w:rPr>
              <w:t xml:space="preserve">О предстоящем увольнении в связи </w:t>
            </w:r>
            <w:r w:rsidRPr="00FF2E95">
              <w:rPr>
                <w:rFonts w:ascii="Spectral" w:eastAsiaTheme="minorHAnsi" w:hAnsi="Spectral" w:cs="Spectral"/>
                <w:b/>
                <w:bCs/>
                <w:color w:val="000000"/>
                <w:sz w:val="18"/>
                <w:szCs w:val="18"/>
              </w:rPr>
              <w:br/>
              <w:t>с сокращением штата</w:t>
            </w:r>
          </w:p>
        </w:tc>
        <w:tc>
          <w:tcPr>
            <w:tcW w:w="47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E95" w:rsidRPr="00FF2E95" w:rsidRDefault="00FF2E95" w:rsidP="00FF2E9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</w:pP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t xml:space="preserve">Ассистенту ведущего </w:t>
            </w: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br/>
              <w:t xml:space="preserve">менеджера </w:t>
            </w: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br/>
              <w:t>по продажам</w:t>
            </w:r>
            <w:r w:rsidRPr="00FF2E95">
              <w:rPr>
                <w:rFonts w:ascii="Spectral" w:eastAsiaTheme="minorHAnsi" w:hAnsi="Spectral" w:cs="Spectral"/>
                <w:color w:val="000000"/>
                <w:sz w:val="18"/>
                <w:szCs w:val="18"/>
              </w:rPr>
              <w:br/>
              <w:t>Петрову А.И.</w:t>
            </w:r>
          </w:p>
        </w:tc>
      </w:tr>
    </w:tbl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Spectral" w:eastAsiaTheme="minorHAnsi" w:hAnsi="Spectral" w:cs="Spectral"/>
          <w:color w:val="000000"/>
        </w:rPr>
      </w:pP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jc w:val="center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bookmarkStart w:id="0" w:name="_GoBack"/>
      <w:bookmarkEnd w:id="0"/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Уважаемый Андрей Иванович!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 xml:space="preserve">Доводим до Вашего сведения, что в связи с проводимыми в ООО «Альфа» организационно-штатными мероприятиями принято решение о сокращении штата организации (приказ от 02.02.2023 </w:t>
      </w:r>
      <w:r w:rsidRPr="00FF2E95">
        <w:rPr>
          <w:rFonts w:ascii="Times New Roman" w:eastAsiaTheme="minorHAnsi" w:hAnsi="Times New Roman"/>
          <w:color w:val="000000"/>
          <w:sz w:val="18"/>
          <w:szCs w:val="18"/>
        </w:rPr>
        <w:t>№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 7). В связи с этим ООО «Альфа», руководствуясь статьей 180 Трудового кодекса Российской Федерации, уведомляет Вас о предстоя­щем расторжении трудового договора в связи с сокращением штата.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По истечении более двух месяцев со дня получения настоящего уведомления трудовой договор с Вами будет расторгнут на основании пункта 2 части 1 статьи 81 Трудового кодекса Российской Федерации с выплатой выходного пособия в размере среднемесячного заработка.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 xml:space="preserve">В случае Вашего отсутствия на работе в указанную дату, </w:t>
      </w:r>
      <w:proofErr w:type="gramStart"/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например</w:t>
      </w:r>
      <w:proofErr w:type="gramEnd"/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 xml:space="preserve"> по причине болезни или отпуска, увольнение будет произведено в первый рабочий день после выхода на работу.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Напоминаем, что в течение всего срока действия предупреждения Вы обязаны исполнять трудовые обязанности по занимаемой должности и соблюдать Правила внутреннего трудового распорядка ООО «Альфа». Доводим до Вашего сведения, что в течение двухмесячного срока Вам будут направляться предложения о вакансиях ООО «Альфа».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pacing w:val="-2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pacing w:val="-2"/>
          <w:sz w:val="18"/>
          <w:szCs w:val="18"/>
        </w:rPr>
        <w:t>Одновременно сообщаем, что трудовой договор с Вами может быть расторг­нут до истечения срока, указанного в настоящем уведомлении. В этом случае в соответствии с частью 3 статьи 180 Трудового кодекса Российской Федерации Вам будет выплачена дополнительная денежная компенсация в размере среднего заработка, исчисленного пропорционально времени, оставшемуся до истечения срока уведомления об увольнении. В случае Вашего согласия на увольнение до истечения срока уведомления просьба представить соответствующее письменное заявление.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Также уведомляем Вас о том, что по желанию Вы можете начать самостоятельный поиск работы или обратиться в службу занятости по местожительству.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Директор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>Антонов</w:t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П.Н. Антонов</w:t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Уведомление направила по почте в связи с отсутствием Петрова А.И. на рабочем месте: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Руководитель отдела кадров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>Иванова</w:t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О.И. Иванова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br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  <w:t>10.02.2023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</w:p>
    <w:p w:rsidR="00FF2E95" w:rsidRPr="00FF2E95" w:rsidRDefault="00FF2E95" w:rsidP="00FF2E9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С уведомлением ознакомлен(а), экземпляр уведомления на руки получил(а):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</w:p>
    <w:p w:rsidR="00EF01E6" w:rsidRPr="00F856A1" w:rsidRDefault="00FF2E95" w:rsidP="00FF2E95">
      <w:pPr>
        <w:spacing w:after="0" w:line="240" w:lineRule="auto"/>
        <w:ind w:left="6372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>Ассистент ведущего менеджера по продажам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>Петров</w:t>
      </w:r>
      <w:r w:rsidRPr="00FF2E95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ab/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 xml:space="preserve">А.И. Петров 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  <w:t xml:space="preserve"> 10.02.2023</w:t>
      </w:r>
      <w:r w:rsidRPr="00FF2E95">
        <w:rPr>
          <w:rFonts w:ascii="Spectral" w:eastAsiaTheme="minorHAnsi" w:hAnsi="Spectral" w:cs="Spectral"/>
          <w:color w:val="000000"/>
          <w:sz w:val="18"/>
          <w:szCs w:val="18"/>
        </w:rPr>
        <w:tab/>
      </w:r>
    </w:p>
    <w:sectPr w:rsidR="00EF01E6" w:rsidRPr="00F856A1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FB"/>
    <w:rsid w:val="00006A2B"/>
    <w:rsid w:val="00234F05"/>
    <w:rsid w:val="003A36AD"/>
    <w:rsid w:val="00540795"/>
    <w:rsid w:val="005E5E1E"/>
    <w:rsid w:val="00636369"/>
    <w:rsid w:val="00645417"/>
    <w:rsid w:val="00657EDB"/>
    <w:rsid w:val="006E652D"/>
    <w:rsid w:val="007929E9"/>
    <w:rsid w:val="00792D9B"/>
    <w:rsid w:val="00826961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FE22D87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Милано Елена Геннадьевна</cp:lastModifiedBy>
  <cp:revision>4</cp:revision>
  <dcterms:created xsi:type="dcterms:W3CDTF">2023-01-17T14:32:00Z</dcterms:created>
  <dcterms:modified xsi:type="dcterms:W3CDTF">2023-01-19T08:26:00Z</dcterms:modified>
</cp:coreProperties>
</file>